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97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 w14:paraId="2560DDBB">
      <w:pPr>
        <w:rPr>
          <w:rFonts w:hint="default" w:ascii="Times New Roman" w:hAnsi="Times New Roman" w:eastAsia="宋体" w:cs="Times New Roman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6"/>
          <w:szCs w:val="36"/>
          <w:lang w:val="en-US" w:eastAsia="zh-CN"/>
        </w:rPr>
        <w:t xml:space="preserve">  </w:t>
      </w:r>
    </w:p>
    <w:p w14:paraId="315C6945">
      <w:pPr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第三届全省人力资源服务创新创业暨职业技能竞赛</w:t>
      </w:r>
    </w:p>
    <w:p w14:paraId="1A36E314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FEAFD38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74A0D08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3844C39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5E4D47F">
      <w:pPr>
        <w:jc w:val="center"/>
        <w:rPr>
          <w:rFonts w:hint="eastAsia" w:ascii="Times New Roman" w:hAnsi="Times New Roman" w:eastAsia="黑体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44"/>
          <w:szCs w:val="44"/>
          <w:lang w:val="en-US" w:eastAsia="zh-CN"/>
        </w:rPr>
        <w:t>创新创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/>
          <w:color w:val="auto"/>
          <w:sz w:val="44"/>
          <w:szCs w:val="44"/>
          <w:lang w:val="en-US" w:eastAsia="zh-CN"/>
        </w:rPr>
        <w:t>业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44"/>
          <w:szCs w:val="44"/>
        </w:rPr>
        <w:t>项目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44"/>
          <w:szCs w:val="44"/>
          <w:lang w:eastAsia="zh-CN"/>
        </w:rPr>
        <w:t>说明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44"/>
          <w:szCs w:val="44"/>
        </w:rPr>
        <w:t>书</w:t>
      </w:r>
    </w:p>
    <w:p w14:paraId="72C73133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9BC4332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14F055BE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1A8B58F5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551D5C99">
      <w:pPr>
        <w:ind w:left="0" w:leftChars="0" w:firstLine="1257" w:firstLineChars="393"/>
        <w:jc w:val="left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公司名称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（盖章）：</w:t>
      </w:r>
    </w:p>
    <w:p w14:paraId="464E3E10">
      <w:pPr>
        <w:ind w:left="0" w:leftChars="0" w:firstLine="1257" w:firstLineChars="393"/>
        <w:jc w:val="left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 xml:space="preserve">联 系 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人：</w:t>
      </w:r>
    </w:p>
    <w:p w14:paraId="65D78C51">
      <w:pPr>
        <w:ind w:left="0" w:leftChars="0" w:firstLine="1257" w:firstLineChars="393"/>
        <w:jc w:val="left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联系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电话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：</w:t>
      </w:r>
    </w:p>
    <w:p w14:paraId="79C25FB3">
      <w:pPr>
        <w:ind w:left="0" w:leftChars="0" w:firstLine="1257" w:firstLineChars="393"/>
        <w:jc w:val="left"/>
        <w:rPr>
          <w:rFonts w:hint="default" w:ascii="Times New Roman" w:hAnsi="Times New Roman" w:eastAsia="楷体" w:cs="Times New Roman"/>
          <w:color w:val="auto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电子邮箱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：</w:t>
      </w:r>
    </w:p>
    <w:p w14:paraId="44D3149C">
      <w:pPr>
        <w:jc w:val="both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</w:p>
    <w:p w14:paraId="6393B58E">
      <w:pPr>
        <w:jc w:val="center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</w:p>
    <w:p w14:paraId="077A743B">
      <w:pPr>
        <w:jc w:val="center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日</w:t>
      </w:r>
    </w:p>
    <w:p w14:paraId="47FEB5EA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BDADA61">
      <w:pPr>
        <w:pStyle w:val="3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98B248A">
      <w:pPr>
        <w:jc w:val="center"/>
        <w:rPr>
          <w:rFonts w:hint="default" w:ascii="Times New Roman" w:hAnsi="Times New Roman" w:eastAsia="黑体" w:cs="Times New Roman"/>
          <w:b w:val="0"/>
          <w:bCs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0"/>
          <w:szCs w:val="30"/>
          <w:lang w:val="en-US" w:eastAsia="zh-CN"/>
        </w:rPr>
        <w:t>有关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0"/>
          <w:szCs w:val="30"/>
        </w:rPr>
        <w:t>要求</w:t>
      </w:r>
    </w:p>
    <w:p w14:paraId="112575D1">
      <w:pPr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p w14:paraId="22DB07C6">
      <w:pPr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eastAsia="zh-CN"/>
        </w:rPr>
        <w:t>第三届全省人力资源服务创新创业项目竞赛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eastAsia="zh-CN"/>
        </w:rPr>
        <w:t>项目说明书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t>要求为文字版。文本制作统一使用A4纸。封面页以参赛项目名称作标题，标题下方注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明公司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名称、团队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负责人姓名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参赛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姓名。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一级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标题用二号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方正小标宋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二级标题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用三号黑体，正文中文部分使用四号仿宋_GB2312，英文使用Times New Roman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页码位于页面底端居中。参赛项目涉及的专利证书、发明创造、授权证明、项目荣誉证书等，统一附在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项目说明书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附件中。</w:t>
      </w:r>
    </w:p>
    <w:p w14:paraId="4B0D307A">
      <w:pPr>
        <w:spacing w:line="360" w:lineRule="auto"/>
        <w:ind w:firstLine="640" w:firstLineChars="200"/>
        <w:jc w:val="left"/>
        <w:rPr>
          <w:rFonts w:hint="default" w:ascii="Times New Roman" w:hAnsi="Times New Roman" w:eastAsia="黑体" w:cs="Times New Roman"/>
          <w:b/>
          <w:color w:val="auto"/>
          <w:sz w:val="32"/>
          <w:szCs w:val="32"/>
        </w:rPr>
      </w:pPr>
    </w:p>
    <w:p w14:paraId="0AFE4CA2">
      <w:pPr>
        <w:spacing w:line="440" w:lineRule="exact"/>
        <w:jc w:val="both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</w:p>
    <w:p w14:paraId="254B398B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9F40FB1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08A4EA3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19F1169D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CC27D41">
      <w:pPr>
        <w:pStyle w:val="8"/>
        <w:rPr>
          <w:rFonts w:hint="default" w:ascii="Times New Roman" w:hAnsi="Times New Roman" w:cs="Times New Roman"/>
          <w:color w:val="auto"/>
        </w:rPr>
      </w:pPr>
    </w:p>
    <w:p w14:paraId="1C89AFCA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93BC1EB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85CFFDA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8A674FC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E4638EB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8651E4A">
      <w:pPr>
        <w:spacing w:line="360" w:lineRule="auto"/>
        <w:ind w:firstLine="3300" w:firstLineChars="1100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</w:rPr>
        <w:t>摘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</w:rPr>
        <w:t>要</w:t>
      </w:r>
    </w:p>
    <w:p w14:paraId="1A41F37D">
      <w:pPr>
        <w:spacing w:line="360" w:lineRule="auto"/>
        <w:ind w:firstLine="600" w:firstLineChars="200"/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</w:rPr>
      </w:pPr>
    </w:p>
    <w:p w14:paraId="0D2FC522">
      <w:pPr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098" w:right="1474" w:bottom="1984" w:left="1588" w:header="851" w:footer="1361" w:gutter="0"/>
          <w:pgNumType w:fmt="decimal"/>
          <w:cols w:space="0" w:num="1"/>
          <w:rtlGutter w:val="0"/>
          <w:docGrid w:type="linesAndChars" w:linePitch="289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用简练的语言描述：公司（或项目）概况；主要产品或服务；市场分析和营销策略；核心团队；公司优势；财务分析及预测等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。（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限500字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）</w:t>
      </w:r>
    </w:p>
    <w:p w14:paraId="4B751460">
      <w:pPr>
        <w:spacing w:line="360" w:lineRule="auto"/>
        <w:ind w:firstLine="640" w:firstLineChars="200"/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目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录</w:t>
      </w:r>
    </w:p>
    <w:p w14:paraId="1AA5D9CF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一、公司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项目简介···········································X</w:t>
      </w:r>
    </w:p>
    <w:p w14:paraId="0358DF59">
      <w:pPr>
        <w:spacing w:line="36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（一）公司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简介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·········································X</w:t>
      </w:r>
    </w:p>
    <w:p w14:paraId="218DDF9A">
      <w:pPr>
        <w:spacing w:line="36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（二）项目的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背景、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内容、意义·······························X</w:t>
      </w:r>
    </w:p>
    <w:p w14:paraId="426336F6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技术与产品···········································X</w:t>
      </w:r>
    </w:p>
    <w:p w14:paraId="0B69E29A">
      <w:pPr>
        <w:pStyle w:val="9"/>
        <w:spacing w:line="30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（一）技术指标及关键技术···································X</w:t>
      </w:r>
    </w:p>
    <w:p w14:paraId="531BCB6A">
      <w:pPr>
        <w:spacing w:line="36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（二）产品或服务概况·······································X</w:t>
      </w:r>
    </w:p>
    <w:p w14:paraId="4C06E9CB">
      <w:pPr>
        <w:spacing w:line="30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市场分析············································X</w:t>
      </w:r>
    </w:p>
    <w:p w14:paraId="58CD0819">
      <w:pPr>
        <w:spacing w:line="36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（一）行业历史和前景分析及预测······························X</w:t>
      </w:r>
    </w:p>
    <w:p w14:paraId="5D6152F2">
      <w:pPr>
        <w:spacing w:line="36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（二）市场概况分析及预测····································X</w:t>
      </w:r>
    </w:p>
    <w:p w14:paraId="56F2E55E">
      <w:pPr>
        <w:spacing w:line="30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（三）市场定位及未来效益····································X</w:t>
      </w:r>
    </w:p>
    <w:p w14:paraId="4D53925A">
      <w:pPr>
        <w:spacing w:line="30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（四）市场机会与潜在竞争····································X</w:t>
      </w:r>
    </w:p>
    <w:p w14:paraId="3EA946D2">
      <w:pPr>
        <w:spacing w:line="30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四、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商业模式···········································X</w:t>
      </w:r>
    </w:p>
    <w:p w14:paraId="50EF1EB3">
      <w:pPr>
        <w:spacing w:line="30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（一）产品开发及生产策略····································X</w:t>
      </w:r>
    </w:p>
    <w:p w14:paraId="5E5C82BF">
      <w:pPr>
        <w:spacing w:line="30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（二）概述营销策略及模式···································X</w:t>
      </w:r>
    </w:p>
    <w:p w14:paraId="15F33CC1">
      <w:pPr>
        <w:spacing w:line="300" w:lineRule="auto"/>
        <w:ind w:firstLine="840" w:firstLineChars="3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1、销售区域、方式及渠道································X</w:t>
      </w:r>
    </w:p>
    <w:p w14:paraId="79E7C87B">
      <w:pPr>
        <w:spacing w:line="300" w:lineRule="auto"/>
        <w:ind w:firstLine="840" w:firstLineChars="3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2、行销环节和售后服务·································X</w:t>
      </w:r>
    </w:p>
    <w:p w14:paraId="7898AECA">
      <w:pPr>
        <w:spacing w:line="30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（三）公司盈利模式及发展规划································X</w:t>
      </w:r>
    </w:p>
    <w:p w14:paraId="4317642F">
      <w:pPr>
        <w:pStyle w:val="9"/>
        <w:spacing w:line="30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（四）运作经营模式··········································X</w:t>
      </w:r>
    </w:p>
    <w:p w14:paraId="5CCF6653">
      <w:pPr>
        <w:spacing w:line="30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五、风险分析及对策··········································X</w:t>
      </w:r>
    </w:p>
    <w:p w14:paraId="4F81CB8C">
      <w:pPr>
        <w:pStyle w:val="9"/>
        <w:spacing w:line="30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（一）风险分析</w:t>
      </w:r>
    </w:p>
    <w:p w14:paraId="0FEB06AF">
      <w:pPr>
        <w:pStyle w:val="9"/>
        <w:spacing w:line="300" w:lineRule="auto"/>
        <w:ind w:firstLine="840" w:firstLineChars="3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1、技术风险···········································X</w:t>
      </w:r>
    </w:p>
    <w:p w14:paraId="0A72156D">
      <w:pPr>
        <w:pStyle w:val="9"/>
        <w:spacing w:line="300" w:lineRule="auto"/>
        <w:ind w:firstLine="840" w:firstLineChars="3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2、市场运营风险········································X</w:t>
      </w:r>
    </w:p>
    <w:p w14:paraId="4F84F1AD">
      <w:pPr>
        <w:pStyle w:val="9"/>
        <w:spacing w:line="300" w:lineRule="auto"/>
        <w:ind w:firstLine="840" w:firstLineChars="3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3、人力资源风险········································X</w:t>
      </w:r>
    </w:p>
    <w:p w14:paraId="39345F7A">
      <w:pPr>
        <w:pStyle w:val="9"/>
        <w:spacing w:line="30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（二）针对性对策············································X</w:t>
      </w:r>
    </w:p>
    <w:p w14:paraId="59EA79BA">
      <w:pPr>
        <w:spacing w:line="30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六、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团队介绍············································X</w:t>
      </w:r>
    </w:p>
    <w:p w14:paraId="1AFE400B">
      <w:pPr>
        <w:pStyle w:val="9"/>
        <w:spacing w:line="30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（一）团队核心成员介绍</w:t>
      </w:r>
    </w:p>
    <w:p w14:paraId="4695F9E2">
      <w:pPr>
        <w:pStyle w:val="9"/>
        <w:spacing w:line="300" w:lineRule="auto"/>
        <w:ind w:firstLine="840" w:firstLineChars="3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1、背景资历、经验、技能、项目承担情况等··················X</w:t>
      </w:r>
    </w:p>
    <w:p w14:paraId="20CD2102">
      <w:pPr>
        <w:spacing w:line="30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（二）团队组织架构及主要责任分工····························X</w:t>
      </w:r>
    </w:p>
    <w:p w14:paraId="37FC2831">
      <w:pPr>
        <w:spacing w:line="30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七、财务情况及预测···········································X</w:t>
      </w:r>
    </w:p>
    <w:p w14:paraId="305732C3">
      <w:pPr>
        <w:spacing w:line="30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（一）财务现况概述·········································X</w:t>
      </w:r>
    </w:p>
    <w:p w14:paraId="6629A559">
      <w:pPr>
        <w:spacing w:line="30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（二）财务数据分析</w:t>
      </w:r>
    </w:p>
    <w:p w14:paraId="0A501AD5">
      <w:pPr>
        <w:spacing w:line="300" w:lineRule="auto"/>
        <w:ind w:firstLine="840" w:firstLineChars="3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1、现金流量表··········································X</w:t>
      </w:r>
    </w:p>
    <w:p w14:paraId="750622BB">
      <w:pPr>
        <w:spacing w:line="300" w:lineRule="auto"/>
        <w:ind w:firstLine="840" w:firstLineChars="3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2、资产负债表··········································X</w:t>
      </w:r>
    </w:p>
    <w:p w14:paraId="6C38FBBA">
      <w:pPr>
        <w:spacing w:line="300" w:lineRule="auto"/>
        <w:ind w:firstLine="840" w:firstLineChars="3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3、易损表··············································X</w:t>
      </w:r>
    </w:p>
    <w:p w14:paraId="4BB15FF3">
      <w:pPr>
        <w:spacing w:line="300" w:lineRule="auto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（三）盈利点分析···········································X</w:t>
      </w:r>
    </w:p>
    <w:p w14:paraId="69088EE1">
      <w:pPr>
        <w:spacing w:line="360" w:lineRule="auto"/>
        <w:ind w:firstLine="643" w:firstLineChars="200"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 w14:paraId="5575E277">
      <w:pPr>
        <w:spacing w:line="360" w:lineRule="auto"/>
        <w:rPr>
          <w:rFonts w:hint="default" w:ascii="Times New Roman" w:hAnsi="Times New Roman" w:eastAsia="黑体" w:cs="Times New Roman"/>
          <w:b/>
          <w:color w:val="auto"/>
          <w:sz w:val="32"/>
          <w:szCs w:val="32"/>
        </w:rPr>
        <w:sectPr>
          <w:pgSz w:w="11906" w:h="16838"/>
          <w:pgMar w:top="1418" w:right="1588" w:bottom="1418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5BD2011B">
      <w:pPr>
        <w:spacing w:line="36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0"/>
          <w:szCs w:val="30"/>
        </w:rPr>
        <w:t>正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0"/>
          <w:szCs w:val="30"/>
        </w:rPr>
        <w:t>文</w:t>
      </w:r>
    </w:p>
    <w:p w14:paraId="1A22D208"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/>
          <w:color w:val="auto"/>
          <w:sz w:val="30"/>
          <w:szCs w:val="30"/>
        </w:rPr>
      </w:pPr>
    </w:p>
    <w:p w14:paraId="2CCDEB8A">
      <w:pPr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请参赛者按照格式要求编写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项目说明书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。参考格式的内容仅供参赛公司或团队参考，具体内容请各团队根据项目具体情况编写。鼓励采用新颖直观的形式表达。</w:t>
      </w:r>
    </w:p>
    <w:p w14:paraId="539ED0F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</w:p>
    <w:p w14:paraId="02C8B34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</w:p>
    <w:p w14:paraId="17207FC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</w:p>
    <w:p w14:paraId="74E8B2F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</w:p>
    <w:p w14:paraId="37AD477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</w:p>
    <w:p w14:paraId="1DA593B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</w:p>
    <w:p w14:paraId="5914E87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</w:p>
    <w:p w14:paraId="13EB60A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</w:p>
    <w:p w14:paraId="1EA02DB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</w:p>
    <w:p w14:paraId="4AD05BC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</w:rPr>
        <w:sectPr>
          <w:pgSz w:w="11906" w:h="16838"/>
          <w:pgMar w:top="1418" w:right="1588" w:bottom="1418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15D3A1ED"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0"/>
          <w:szCs w:val="30"/>
        </w:rPr>
        <w:t>附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0"/>
          <w:szCs w:val="30"/>
        </w:rPr>
        <w:t>件</w:t>
      </w:r>
    </w:p>
    <w:p w14:paraId="5599F9F4"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/>
          <w:color w:val="auto"/>
          <w:sz w:val="30"/>
          <w:szCs w:val="30"/>
        </w:rPr>
      </w:pPr>
    </w:p>
    <w:p w14:paraId="2937AF97">
      <w:pPr>
        <w:spacing w:line="360" w:lineRule="auto"/>
        <w:ind w:firstLine="600" w:firstLineChars="200"/>
        <w:jc w:val="left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参赛项目涉及的专利证书、发明创造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、项目荣誉证书等。</w:t>
      </w:r>
    </w:p>
    <w:p w14:paraId="6A87676C">
      <w:pPr>
        <w:spacing w:line="360" w:lineRule="auto"/>
        <w:ind w:firstLine="600" w:firstLineChars="200"/>
        <w:jc w:val="left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3FA17BBF">
      <w:pPr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1F221BC4">
      <w:pPr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51D9A252">
      <w:pPr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3E0675E6">
      <w:pPr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1BE16FBD">
      <w:pPr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7026CB2A">
      <w:pPr>
        <w:pStyle w:val="8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0F4E4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9722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62A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9D49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F8BB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C6A8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AFC5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BC1DC9D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81A68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D67BE7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ascii="宋体" w:hAnsi="宋体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D67BE7">
                    <w:pPr>
                      <w:pStyle w:val="4"/>
                      <w:jc w:val="center"/>
                    </w:pPr>
                    <w:r>
                      <w:rPr>
                        <w:rFonts w:ascii="宋体" w:hAnsi="宋体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BDD02F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A98F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8D2A3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38D2A3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3DEA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B1F93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3B1F93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56A99">
    <w:pPr>
      <w:jc w:val="left"/>
      <w:rPr>
        <w:rFonts w:ascii="宋体" w:hAnsi="宋体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B9CF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E74A2"/>
    <w:rsid w:val="46D77749"/>
    <w:rsid w:val="5D235B2D"/>
    <w:rsid w:val="5D7E74A2"/>
    <w:rsid w:val="677A0A3F"/>
    <w:rsid w:val="7470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jc w:val="center"/>
    </w:pPr>
    <w:rPr>
      <w:rFonts w:hint="default"/>
      <w:b/>
      <w:color w:val="FF0000"/>
      <w:sz w:val="4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Char"/>
    <w:qFormat/>
    <w:uiPriority w:val="0"/>
    <w:pPr>
      <w:widowControl w:val="0"/>
      <w:tabs>
        <w:tab w:val="left" w:pos="0"/>
      </w:tabs>
      <w:adjustRightInd w:val="0"/>
      <w:snapToGrid w:val="0"/>
      <w:spacing w:beforeLines="150" w:afterLines="100" w:line="360" w:lineRule="auto"/>
      <w:ind w:firstLine="192" w:firstLineChars="192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790</Words>
  <Characters>2035</Characters>
  <Lines>0</Lines>
  <Paragraphs>0</Paragraphs>
  <TotalTime>0</TotalTime>
  <ScaleCrop>false</ScaleCrop>
  <LinksUpToDate>false</LinksUpToDate>
  <CharactersWithSpaces>2052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2025-05-22T11:23:00Z</dcterms:created>
  <dc:creator>_熊猫</dc:creator>
  <cp:lastModifiedBy>_熊猫</cp:lastModifiedBy>
  <dcterms:modified xsi:type="dcterms:W3CDTF">2025-06-03T02:23:06Z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A3F78AC2BC334DF0926B967E94846CF3_11</vt:lpwstr>
  </property>
  <property fmtid="{D5CDD505-2E9C-101B-9397-08002B2CF9AE}" pid="4" name="KSOTemplateDocerSaveRecord">
    <vt:lpwstr>eyJoZGlkIjoiYzhjMzMxNDA2ODQ0MTMyZTIwM2YxZGYxMTgzZjE0ODYiLCJ1c2VySWQiOiIyMTQzMTc1NjYifQ==</vt:lpwstr>
  </property>
</Properties>
</file>