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合肥市社会服务人才培训班报名回执</w:t>
      </w:r>
      <w:bookmarkEnd w:id="0"/>
    </w:p>
    <w:p>
      <w:pPr>
        <w:rPr>
          <w:b/>
          <w:sz w:val="36"/>
        </w:rPr>
      </w:pPr>
    </w:p>
    <w:p>
      <w:pPr>
        <w:spacing w:after="240"/>
        <w:ind w:left="-525" w:leftChars="-250"/>
        <w:rPr>
          <w:sz w:val="28"/>
        </w:rPr>
      </w:pPr>
      <w:r>
        <w:rPr>
          <w:sz w:val="28"/>
        </w:rPr>
        <w:t>单位盖章</w:t>
      </w:r>
      <w:r>
        <w:rPr>
          <w:rFonts w:hint="eastAsia"/>
          <w:sz w:val="28"/>
        </w:rPr>
        <w:t>：</w:t>
      </w:r>
    </w:p>
    <w:tbl>
      <w:tblPr>
        <w:tblStyle w:val="3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18"/>
        <w:gridCol w:w="1383"/>
        <w:gridCol w:w="1383"/>
        <w:gridCol w:w="1383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 名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 族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职称职务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历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从事专业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2018年合肥市人力资源服务业企业管理研修班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048A"/>
    <w:rsid w:val="3D7E04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2018-09-06T09:55:00Z</dcterms:created>
  <dc:creator>安徽网新—朱伊剑</dc:creator>
  <cp:lastModifiedBy>安徽网新—朱伊剑</cp:lastModifiedBy>
  <dcterms:modified xsi:type="dcterms:W3CDTF">2018-09-06T09:55:54Z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